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36" w:rsidRDefault="00887390">
      <w:r>
        <w:rPr>
          <w:noProof/>
          <w:lang w:eastAsia="en-GB"/>
        </w:rPr>
        <w:drawing>
          <wp:inline distT="0" distB="0" distL="0" distR="0">
            <wp:extent cx="9220200" cy="46482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87390" w:rsidRDefault="00887390"/>
    <w:p w:rsidR="00887390" w:rsidRDefault="00D554B7">
      <w:r w:rsidRPr="00D554B7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9.25pt;margin-top:28.35pt;width:269.25pt;height:74pt;z-index:251660288;mso-width-relative:margin;mso-height-relative:margin" stroked="f">
            <v:textbox>
              <w:txbxContent>
                <w:p w:rsidR="00887390" w:rsidRPr="002061CE" w:rsidRDefault="00887390">
                  <w:pPr>
                    <w:rPr>
                      <w:b/>
                    </w:rPr>
                  </w:pPr>
                  <w:r w:rsidRPr="002061CE">
                    <w:rPr>
                      <w:b/>
                    </w:rPr>
                    <w:t>3.6 Add your thoughts around the bubbles.</w:t>
                  </w:r>
                </w:p>
                <w:p w:rsidR="002061CE" w:rsidRDefault="002061CE"/>
                <w:p w:rsidR="00887390" w:rsidRDefault="00887390">
                  <w:r>
                    <w:t>Add any other questions that you think would be useful to discuss</w:t>
                  </w:r>
                  <w:r w:rsidR="002061CE">
                    <w:t>, in this space</w:t>
                  </w:r>
                </w:p>
              </w:txbxContent>
            </v:textbox>
          </v:shape>
        </w:pict>
      </w:r>
    </w:p>
    <w:sectPr w:rsidR="00887390" w:rsidSect="00887390">
      <w:pgSz w:w="16838" w:h="11906" w:orient="landscape"/>
      <w:pgMar w:top="1134" w:right="1134" w:bottom="95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87390"/>
    <w:rsid w:val="001C2E8B"/>
    <w:rsid w:val="002061CE"/>
    <w:rsid w:val="00422136"/>
    <w:rsid w:val="0045245D"/>
    <w:rsid w:val="004C6F4D"/>
    <w:rsid w:val="005E6C5C"/>
    <w:rsid w:val="007A4EC5"/>
    <w:rsid w:val="007E64C1"/>
    <w:rsid w:val="0083335C"/>
    <w:rsid w:val="00887390"/>
    <w:rsid w:val="00D554B7"/>
    <w:rsid w:val="00EC391F"/>
    <w:rsid w:val="00F806E2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F5BD24-E172-4D9A-AF35-58897FAC95A9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BAEADB4E-22A7-4EAC-99CB-B82A69380340}">
      <dgm:prSet phldrT="[Text]" custT="1"/>
      <dgm:spPr/>
      <dgm:t>
        <a:bodyPr/>
        <a:lstStyle/>
        <a:p>
          <a:r>
            <a:rPr lang="en-GB" sz="2200"/>
            <a:t>What I have learned is...</a:t>
          </a:r>
        </a:p>
      </dgm:t>
    </dgm:pt>
    <dgm:pt modelId="{6BFEFF8D-9923-4081-A8AB-9B23F5A4EB38}" type="parTrans" cxnId="{1CD6B39C-8C60-418D-9817-B91E7B46A319}">
      <dgm:prSet/>
      <dgm:spPr/>
      <dgm:t>
        <a:bodyPr/>
        <a:lstStyle/>
        <a:p>
          <a:endParaRPr lang="en-GB"/>
        </a:p>
      </dgm:t>
    </dgm:pt>
    <dgm:pt modelId="{142E3988-A101-4C86-95CE-1D5164DC12D2}" type="sibTrans" cxnId="{1CD6B39C-8C60-418D-9817-B91E7B46A319}">
      <dgm:prSet/>
      <dgm:spPr/>
      <dgm:t>
        <a:bodyPr/>
        <a:lstStyle/>
        <a:p>
          <a:endParaRPr lang="en-GB"/>
        </a:p>
      </dgm:t>
    </dgm:pt>
    <dgm:pt modelId="{3350A7A0-10D5-4EDA-A2FC-E9F493D97A95}">
      <dgm:prSet phldrT="[Text]" custT="1"/>
      <dgm:spPr/>
      <dgm:t>
        <a:bodyPr/>
        <a:lstStyle/>
        <a:p>
          <a:r>
            <a:rPr lang="en-GB" sz="2200"/>
            <a:t>What I have found useful to know is...</a:t>
          </a:r>
        </a:p>
      </dgm:t>
    </dgm:pt>
    <dgm:pt modelId="{E2938FE3-5941-4077-A741-901DA369EA1F}" type="parTrans" cxnId="{14BC5204-0B60-4E21-B2CC-A18394A5E133}">
      <dgm:prSet/>
      <dgm:spPr/>
      <dgm:t>
        <a:bodyPr/>
        <a:lstStyle/>
        <a:p>
          <a:endParaRPr lang="en-GB"/>
        </a:p>
      </dgm:t>
    </dgm:pt>
    <dgm:pt modelId="{6D648683-23B9-458E-AE52-A3B7F072A76E}" type="sibTrans" cxnId="{14BC5204-0B60-4E21-B2CC-A18394A5E133}">
      <dgm:prSet/>
      <dgm:spPr/>
      <dgm:t>
        <a:bodyPr/>
        <a:lstStyle/>
        <a:p>
          <a:endParaRPr lang="en-GB"/>
        </a:p>
      </dgm:t>
    </dgm:pt>
    <dgm:pt modelId="{1C0465D8-DFB9-45A8-A548-79A69BC4E278}">
      <dgm:prSet phldrT="[Text]" custT="1"/>
      <dgm:spPr/>
      <dgm:t>
        <a:bodyPr/>
        <a:lstStyle/>
        <a:p>
          <a:r>
            <a:rPr lang="en-GB" sz="2200"/>
            <a:t>What I am thinking about </a:t>
          </a:r>
          <a:r>
            <a:rPr lang="en-GB" sz="1600"/>
            <a:t>(am worried about) </a:t>
          </a:r>
          <a:r>
            <a:rPr lang="en-GB" sz="2200"/>
            <a:t>is...</a:t>
          </a:r>
        </a:p>
      </dgm:t>
    </dgm:pt>
    <dgm:pt modelId="{09C78CBC-A968-41D2-B20B-21CB55FB8ECD}" type="parTrans" cxnId="{F2F692B0-658D-4AE4-ABE5-440AFD98E669}">
      <dgm:prSet/>
      <dgm:spPr/>
      <dgm:t>
        <a:bodyPr/>
        <a:lstStyle/>
        <a:p>
          <a:endParaRPr lang="en-GB"/>
        </a:p>
      </dgm:t>
    </dgm:pt>
    <dgm:pt modelId="{EC9029F5-5845-485B-B43C-4DBC2787B1AC}" type="sibTrans" cxnId="{F2F692B0-658D-4AE4-ABE5-440AFD98E669}">
      <dgm:prSet/>
      <dgm:spPr/>
      <dgm:t>
        <a:bodyPr/>
        <a:lstStyle/>
        <a:p>
          <a:endParaRPr lang="en-GB"/>
        </a:p>
      </dgm:t>
    </dgm:pt>
    <dgm:pt modelId="{CBB9C49D-ECCD-434B-82D4-E72A66662F7D}" type="pres">
      <dgm:prSet presAssocID="{33F5BD24-E172-4D9A-AF35-58897FAC95A9}" presName="compositeShape" presStyleCnt="0">
        <dgm:presLayoutVars>
          <dgm:chMax val="7"/>
          <dgm:dir/>
          <dgm:resizeHandles val="exact"/>
        </dgm:presLayoutVars>
      </dgm:prSet>
      <dgm:spPr/>
    </dgm:pt>
    <dgm:pt modelId="{2F5CFAD5-1734-4AD0-90FF-1A510C43DA7A}" type="pres">
      <dgm:prSet presAssocID="{BAEADB4E-22A7-4EAC-99CB-B82A69380340}" presName="circ1" presStyleLbl="vennNode1" presStyleIdx="0" presStyleCnt="3"/>
      <dgm:spPr/>
      <dgm:t>
        <a:bodyPr/>
        <a:lstStyle/>
        <a:p>
          <a:endParaRPr lang="en-GB"/>
        </a:p>
      </dgm:t>
    </dgm:pt>
    <dgm:pt modelId="{EAD26BCC-C66B-4D68-8E28-21236A000822}" type="pres">
      <dgm:prSet presAssocID="{BAEADB4E-22A7-4EAC-99CB-B82A6938034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F319133-1BC8-444A-A8AF-E974A2E16302}" type="pres">
      <dgm:prSet presAssocID="{3350A7A0-10D5-4EDA-A2FC-E9F493D97A95}" presName="circ2" presStyleLbl="vennNode1" presStyleIdx="1" presStyleCnt="3"/>
      <dgm:spPr/>
      <dgm:t>
        <a:bodyPr/>
        <a:lstStyle/>
        <a:p>
          <a:endParaRPr lang="en-GB"/>
        </a:p>
      </dgm:t>
    </dgm:pt>
    <dgm:pt modelId="{8F2B0402-2E6C-4C9F-967A-56CC82C6A052}" type="pres">
      <dgm:prSet presAssocID="{3350A7A0-10D5-4EDA-A2FC-E9F493D97A95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356F8B6-E7D9-468B-9397-BD511F0456BF}" type="pres">
      <dgm:prSet presAssocID="{1C0465D8-DFB9-45A8-A548-79A69BC4E278}" presName="circ3" presStyleLbl="vennNode1" presStyleIdx="2" presStyleCnt="3"/>
      <dgm:spPr/>
      <dgm:t>
        <a:bodyPr/>
        <a:lstStyle/>
        <a:p>
          <a:endParaRPr lang="en-GB"/>
        </a:p>
      </dgm:t>
    </dgm:pt>
    <dgm:pt modelId="{C3CD17FD-70E9-43DB-95E6-1AB8FD1DD385}" type="pres">
      <dgm:prSet presAssocID="{1C0465D8-DFB9-45A8-A548-79A69BC4E278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A860D64D-580D-4678-A0BE-DEA0AFF67BFA}" type="presOf" srcId="{1C0465D8-DFB9-45A8-A548-79A69BC4E278}" destId="{C3CD17FD-70E9-43DB-95E6-1AB8FD1DD385}" srcOrd="1" destOrd="0" presId="urn:microsoft.com/office/officeart/2005/8/layout/venn1"/>
    <dgm:cxn modelId="{F2F692B0-658D-4AE4-ABE5-440AFD98E669}" srcId="{33F5BD24-E172-4D9A-AF35-58897FAC95A9}" destId="{1C0465D8-DFB9-45A8-A548-79A69BC4E278}" srcOrd="2" destOrd="0" parTransId="{09C78CBC-A968-41D2-B20B-21CB55FB8ECD}" sibTransId="{EC9029F5-5845-485B-B43C-4DBC2787B1AC}"/>
    <dgm:cxn modelId="{EE7D601E-9130-44CC-A60D-BCCA8B814A4C}" type="presOf" srcId="{BAEADB4E-22A7-4EAC-99CB-B82A69380340}" destId="{EAD26BCC-C66B-4D68-8E28-21236A000822}" srcOrd="1" destOrd="0" presId="urn:microsoft.com/office/officeart/2005/8/layout/venn1"/>
    <dgm:cxn modelId="{A0E1FA59-A335-46C5-8FC7-1B5CAE32B3F4}" type="presOf" srcId="{1C0465D8-DFB9-45A8-A548-79A69BC4E278}" destId="{E356F8B6-E7D9-468B-9397-BD511F0456BF}" srcOrd="0" destOrd="0" presId="urn:microsoft.com/office/officeart/2005/8/layout/venn1"/>
    <dgm:cxn modelId="{4D6431F1-5387-40C8-8C20-D6E802A9A505}" type="presOf" srcId="{33F5BD24-E172-4D9A-AF35-58897FAC95A9}" destId="{CBB9C49D-ECCD-434B-82D4-E72A66662F7D}" srcOrd="0" destOrd="0" presId="urn:microsoft.com/office/officeart/2005/8/layout/venn1"/>
    <dgm:cxn modelId="{56778E26-A0CC-42AE-BFBF-E52AFF57A326}" type="presOf" srcId="{BAEADB4E-22A7-4EAC-99CB-B82A69380340}" destId="{2F5CFAD5-1734-4AD0-90FF-1A510C43DA7A}" srcOrd="0" destOrd="0" presId="urn:microsoft.com/office/officeart/2005/8/layout/venn1"/>
    <dgm:cxn modelId="{521524DB-AFD2-4411-8CFD-BA9086FAB6BD}" type="presOf" srcId="{3350A7A0-10D5-4EDA-A2FC-E9F493D97A95}" destId="{8F2B0402-2E6C-4C9F-967A-56CC82C6A052}" srcOrd="1" destOrd="0" presId="urn:microsoft.com/office/officeart/2005/8/layout/venn1"/>
    <dgm:cxn modelId="{1CD6B39C-8C60-418D-9817-B91E7B46A319}" srcId="{33F5BD24-E172-4D9A-AF35-58897FAC95A9}" destId="{BAEADB4E-22A7-4EAC-99CB-B82A69380340}" srcOrd="0" destOrd="0" parTransId="{6BFEFF8D-9923-4081-A8AB-9B23F5A4EB38}" sibTransId="{142E3988-A101-4C86-95CE-1D5164DC12D2}"/>
    <dgm:cxn modelId="{4729924E-9D26-4444-8C7E-73E13A025763}" type="presOf" srcId="{3350A7A0-10D5-4EDA-A2FC-E9F493D97A95}" destId="{CF319133-1BC8-444A-A8AF-E974A2E16302}" srcOrd="0" destOrd="0" presId="urn:microsoft.com/office/officeart/2005/8/layout/venn1"/>
    <dgm:cxn modelId="{14BC5204-0B60-4E21-B2CC-A18394A5E133}" srcId="{33F5BD24-E172-4D9A-AF35-58897FAC95A9}" destId="{3350A7A0-10D5-4EDA-A2FC-E9F493D97A95}" srcOrd="1" destOrd="0" parTransId="{E2938FE3-5941-4077-A741-901DA369EA1F}" sibTransId="{6D648683-23B9-458E-AE52-A3B7F072A76E}"/>
    <dgm:cxn modelId="{0F7D2C1D-C20F-4399-AB0F-5F32924A743D}" type="presParOf" srcId="{CBB9C49D-ECCD-434B-82D4-E72A66662F7D}" destId="{2F5CFAD5-1734-4AD0-90FF-1A510C43DA7A}" srcOrd="0" destOrd="0" presId="urn:microsoft.com/office/officeart/2005/8/layout/venn1"/>
    <dgm:cxn modelId="{93FE4C32-9819-440D-B604-C57F73201355}" type="presParOf" srcId="{CBB9C49D-ECCD-434B-82D4-E72A66662F7D}" destId="{EAD26BCC-C66B-4D68-8E28-21236A000822}" srcOrd="1" destOrd="0" presId="urn:microsoft.com/office/officeart/2005/8/layout/venn1"/>
    <dgm:cxn modelId="{85FCBEE5-E2B4-4480-A67C-016163CC80CB}" type="presParOf" srcId="{CBB9C49D-ECCD-434B-82D4-E72A66662F7D}" destId="{CF319133-1BC8-444A-A8AF-E974A2E16302}" srcOrd="2" destOrd="0" presId="urn:microsoft.com/office/officeart/2005/8/layout/venn1"/>
    <dgm:cxn modelId="{0CAB0D9B-FD19-49E3-8A79-AA92B2266432}" type="presParOf" srcId="{CBB9C49D-ECCD-434B-82D4-E72A66662F7D}" destId="{8F2B0402-2E6C-4C9F-967A-56CC82C6A052}" srcOrd="3" destOrd="0" presId="urn:microsoft.com/office/officeart/2005/8/layout/venn1"/>
    <dgm:cxn modelId="{64B51786-CA1C-49DD-A0C5-3DE04D85226C}" type="presParOf" srcId="{CBB9C49D-ECCD-434B-82D4-E72A66662F7D}" destId="{E356F8B6-E7D9-468B-9397-BD511F0456BF}" srcOrd="4" destOrd="0" presId="urn:microsoft.com/office/officeart/2005/8/layout/venn1"/>
    <dgm:cxn modelId="{E25ADEA4-023A-42C6-9A7A-ECF19C17FFA6}" type="presParOf" srcId="{CBB9C49D-ECCD-434B-82D4-E72A66662F7D}" destId="{C3CD17FD-70E9-43DB-95E6-1AB8FD1DD385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F5CFAD5-1734-4AD0-90FF-1A510C43DA7A}">
      <dsp:nvSpPr>
        <dsp:cNvPr id="0" name=""/>
        <dsp:cNvSpPr/>
      </dsp:nvSpPr>
      <dsp:spPr>
        <a:xfrm>
          <a:off x="3215639" y="58102"/>
          <a:ext cx="2788920" cy="2788920"/>
        </a:xfrm>
        <a:prstGeom prst="ellipse">
          <a:avLst/>
        </a:prstGeom>
        <a:solidFill>
          <a:schemeClr val="accent5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What I have learned is...</a:t>
          </a:r>
        </a:p>
      </dsp:txBody>
      <dsp:txXfrm>
        <a:off x="3587496" y="546163"/>
        <a:ext cx="2045208" cy="1255014"/>
      </dsp:txXfrm>
    </dsp:sp>
    <dsp:sp modelId="{CF319133-1BC8-444A-A8AF-E974A2E16302}">
      <dsp:nvSpPr>
        <dsp:cNvPr id="0" name=""/>
        <dsp:cNvSpPr/>
      </dsp:nvSpPr>
      <dsp:spPr>
        <a:xfrm>
          <a:off x="4221975" y="1801177"/>
          <a:ext cx="2788920" cy="2788920"/>
        </a:xfrm>
        <a:prstGeom prst="ellipse">
          <a:avLst/>
        </a:prstGeom>
        <a:solidFill>
          <a:schemeClr val="accent5">
            <a:alpha val="50000"/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What I have found useful to know is...</a:t>
          </a:r>
        </a:p>
      </dsp:txBody>
      <dsp:txXfrm>
        <a:off x="5074920" y="2521648"/>
        <a:ext cx="1673352" cy="1533906"/>
      </dsp:txXfrm>
    </dsp:sp>
    <dsp:sp modelId="{E356F8B6-E7D9-468B-9397-BD511F0456BF}">
      <dsp:nvSpPr>
        <dsp:cNvPr id="0" name=""/>
        <dsp:cNvSpPr/>
      </dsp:nvSpPr>
      <dsp:spPr>
        <a:xfrm>
          <a:off x="2209304" y="1801177"/>
          <a:ext cx="2788920" cy="2788920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200" kern="1200"/>
            <a:t>What I am thinking about </a:t>
          </a:r>
          <a:r>
            <a:rPr lang="en-GB" sz="1600" kern="1200"/>
            <a:t>(am worried about) </a:t>
          </a:r>
          <a:r>
            <a:rPr lang="en-GB" sz="2200" kern="1200"/>
            <a:t>is...</a:t>
          </a:r>
        </a:p>
      </dsp:txBody>
      <dsp:txXfrm>
        <a:off x="2471928" y="2521648"/>
        <a:ext cx="1673352" cy="15339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3</cp:revision>
  <dcterms:created xsi:type="dcterms:W3CDTF">2018-05-30T16:47:00Z</dcterms:created>
  <dcterms:modified xsi:type="dcterms:W3CDTF">2018-05-30T16:58:00Z</dcterms:modified>
</cp:coreProperties>
</file>